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83" w:rsidRPr="00FE3283" w:rsidRDefault="002545CA" w:rsidP="00FE3283">
      <w:pPr>
        <w:jc w:val="center"/>
        <w:rPr>
          <w:rFonts w:ascii="方正小标宋简体" w:eastAsia="方正小标宋简体" w:hAnsi="仿宋"/>
          <w:sz w:val="36"/>
          <w:szCs w:val="36"/>
        </w:rPr>
      </w:pPr>
      <w:r w:rsidRPr="00FE3283">
        <w:rPr>
          <w:rFonts w:ascii="方正小标宋简体" w:eastAsia="方正小标宋简体" w:hAnsi="仿宋" w:hint="eastAsia"/>
          <w:sz w:val="36"/>
          <w:szCs w:val="36"/>
        </w:rPr>
        <w:t>关于开展</w:t>
      </w:r>
      <w:r w:rsidR="009219F3">
        <w:rPr>
          <w:rFonts w:ascii="方正小标宋简体" w:eastAsia="方正小标宋简体" w:hAnsi="仿宋" w:hint="eastAsia"/>
          <w:sz w:val="36"/>
          <w:szCs w:val="36"/>
        </w:rPr>
        <w:t>2017年度</w:t>
      </w:r>
      <w:r w:rsidRPr="00FE3283">
        <w:rPr>
          <w:rFonts w:ascii="方正小标宋简体" w:eastAsia="方正小标宋简体" w:hAnsi="仿宋" w:hint="eastAsia"/>
          <w:sz w:val="36"/>
          <w:szCs w:val="36"/>
        </w:rPr>
        <w:t>体质健康测试工作的通知</w:t>
      </w:r>
    </w:p>
    <w:p w:rsidR="00FE3283" w:rsidRDefault="00FE3283">
      <w:pPr>
        <w:rPr>
          <w:rFonts w:ascii="仿宋" w:eastAsia="仿宋" w:hAnsi="仿宋" w:hint="eastAsia"/>
          <w:sz w:val="24"/>
          <w:szCs w:val="24"/>
        </w:rPr>
      </w:pPr>
    </w:p>
    <w:p w:rsidR="00B47623" w:rsidRPr="00B47623" w:rsidRDefault="00B47623">
      <w:pPr>
        <w:rPr>
          <w:rFonts w:ascii="仿宋" w:eastAsia="仿宋" w:hAnsi="仿宋"/>
          <w:sz w:val="24"/>
          <w:szCs w:val="24"/>
        </w:rPr>
      </w:pPr>
    </w:p>
    <w:p w:rsidR="002545CA" w:rsidRDefault="00911D3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校内各单位</w:t>
      </w:r>
      <w:r w:rsidR="002545CA">
        <w:rPr>
          <w:rFonts w:ascii="仿宋" w:eastAsia="仿宋" w:hAnsi="仿宋" w:hint="eastAsia"/>
          <w:sz w:val="24"/>
          <w:szCs w:val="24"/>
        </w:rPr>
        <w:t>:</w:t>
      </w:r>
    </w:p>
    <w:p w:rsidR="002545CA" w:rsidRDefault="002545CA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2545CA">
        <w:rPr>
          <w:rFonts w:ascii="仿宋" w:eastAsia="仿宋" w:hAnsi="仿宋" w:hint="eastAsia"/>
          <w:sz w:val="24"/>
          <w:szCs w:val="24"/>
        </w:rPr>
        <w:t>为了全面贯彻</w:t>
      </w:r>
      <w:r>
        <w:rPr>
          <w:rFonts w:ascii="仿宋" w:eastAsia="仿宋" w:hAnsi="仿宋" w:hint="eastAsia"/>
          <w:sz w:val="24"/>
          <w:szCs w:val="24"/>
        </w:rPr>
        <w:t>教育部</w:t>
      </w:r>
      <w:r w:rsidRPr="002545CA">
        <w:rPr>
          <w:rFonts w:ascii="仿宋" w:eastAsia="仿宋" w:hAnsi="仿宋" w:hint="eastAsia"/>
          <w:sz w:val="24"/>
          <w:szCs w:val="24"/>
        </w:rPr>
        <w:t>《</w:t>
      </w:r>
      <w:r w:rsidR="008C5979" w:rsidRPr="008C5979">
        <w:rPr>
          <w:rFonts w:ascii="仿宋" w:eastAsia="仿宋" w:hAnsi="仿宋" w:hint="eastAsia"/>
          <w:sz w:val="24"/>
          <w:szCs w:val="24"/>
        </w:rPr>
        <w:t>高等学校体育工作基本标准</w:t>
      </w:r>
      <w:r w:rsidRPr="002545CA">
        <w:rPr>
          <w:rFonts w:ascii="仿宋" w:eastAsia="仿宋" w:hAnsi="仿宋" w:hint="eastAsia"/>
          <w:sz w:val="24"/>
          <w:szCs w:val="24"/>
        </w:rPr>
        <w:t>》</w:t>
      </w:r>
      <w:r w:rsidR="008C5979">
        <w:rPr>
          <w:rFonts w:ascii="仿宋" w:eastAsia="仿宋" w:hAnsi="仿宋" w:hint="eastAsia"/>
          <w:sz w:val="24"/>
          <w:szCs w:val="24"/>
        </w:rPr>
        <w:t>等文件精神</w:t>
      </w:r>
      <w:r w:rsidRPr="002545CA">
        <w:rPr>
          <w:rFonts w:ascii="仿宋" w:eastAsia="仿宋" w:hAnsi="仿宋" w:hint="eastAsia"/>
          <w:sz w:val="24"/>
          <w:szCs w:val="24"/>
        </w:rPr>
        <w:t>，牢固树立“健康第一”的思想，</w:t>
      </w:r>
      <w:r w:rsidR="008C5979">
        <w:rPr>
          <w:rFonts w:ascii="仿宋" w:eastAsia="仿宋" w:hAnsi="仿宋" w:hint="eastAsia"/>
          <w:sz w:val="24"/>
          <w:szCs w:val="24"/>
        </w:rPr>
        <w:t>确保</w:t>
      </w:r>
      <w:r w:rsidRPr="002545CA">
        <w:rPr>
          <w:rFonts w:ascii="仿宋" w:eastAsia="仿宋" w:hAnsi="仿宋" w:hint="eastAsia"/>
          <w:sz w:val="24"/>
          <w:szCs w:val="24"/>
        </w:rPr>
        <w:t>各二级学院、职能部门和广大学生能够顺利高效</w:t>
      </w:r>
      <w:r w:rsidR="00483740">
        <w:rPr>
          <w:rFonts w:ascii="仿宋" w:eastAsia="仿宋" w:hAnsi="仿宋" w:hint="eastAsia"/>
          <w:sz w:val="24"/>
          <w:szCs w:val="24"/>
        </w:rPr>
        <w:t>地</w:t>
      </w:r>
      <w:r w:rsidRPr="002545CA">
        <w:rPr>
          <w:rFonts w:ascii="仿宋" w:eastAsia="仿宋" w:hAnsi="仿宋" w:hint="eastAsia"/>
          <w:sz w:val="24"/>
          <w:szCs w:val="24"/>
        </w:rPr>
        <w:t>完成</w:t>
      </w:r>
      <w:r w:rsidR="00AB216D">
        <w:rPr>
          <w:rFonts w:ascii="仿宋" w:eastAsia="仿宋" w:hAnsi="仿宋" w:hint="eastAsia"/>
          <w:sz w:val="24"/>
          <w:szCs w:val="24"/>
        </w:rPr>
        <w:t>本年度</w:t>
      </w:r>
      <w:r w:rsidR="008C5979">
        <w:rPr>
          <w:rFonts w:ascii="仿宋" w:eastAsia="仿宋" w:hAnsi="仿宋" w:hint="eastAsia"/>
          <w:sz w:val="24"/>
          <w:szCs w:val="24"/>
        </w:rPr>
        <w:t>学生</w:t>
      </w:r>
      <w:r w:rsidRPr="002545CA">
        <w:rPr>
          <w:rFonts w:ascii="仿宋" w:eastAsia="仿宋" w:hAnsi="仿宋" w:hint="eastAsia"/>
          <w:sz w:val="24"/>
          <w:szCs w:val="24"/>
        </w:rPr>
        <w:t>体质健康测试工作，及时了解学生健康水平，督促学生积极参加体育锻炼，养成良好的锻炼习惯，进而全面提高学生的体质健康水平，</w:t>
      </w:r>
      <w:r w:rsidR="00EC44D4">
        <w:rPr>
          <w:rFonts w:ascii="仿宋" w:eastAsia="仿宋" w:hAnsi="仿宋" w:hint="eastAsia"/>
          <w:sz w:val="24"/>
          <w:szCs w:val="24"/>
        </w:rPr>
        <w:t>现将有关事项</w:t>
      </w:r>
      <w:r w:rsidR="00483740">
        <w:rPr>
          <w:rFonts w:ascii="仿宋" w:eastAsia="仿宋" w:hAnsi="仿宋" w:hint="eastAsia"/>
          <w:sz w:val="24"/>
          <w:szCs w:val="24"/>
        </w:rPr>
        <w:t>通知如下</w:t>
      </w:r>
      <w:r w:rsidRPr="002545CA">
        <w:rPr>
          <w:rFonts w:ascii="仿宋" w:eastAsia="仿宋" w:hAnsi="仿宋" w:hint="eastAsia"/>
          <w:sz w:val="24"/>
          <w:szCs w:val="24"/>
        </w:rPr>
        <w:t>。</w:t>
      </w:r>
    </w:p>
    <w:p w:rsidR="00EC44D4" w:rsidRPr="00FE3283" w:rsidRDefault="00EC44D4">
      <w:pPr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FE3283">
        <w:rPr>
          <w:rFonts w:ascii="仿宋" w:eastAsia="仿宋" w:hAnsi="仿宋" w:hint="eastAsia"/>
          <w:b/>
          <w:sz w:val="24"/>
          <w:szCs w:val="24"/>
        </w:rPr>
        <w:t>（一）开展形式多样的体质健康测试宣传教育活动</w:t>
      </w:r>
    </w:p>
    <w:p w:rsidR="00EC44D4" w:rsidRPr="00EC44D4" w:rsidRDefault="00EC44D4" w:rsidP="00EC44D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EC44D4">
        <w:rPr>
          <w:rFonts w:ascii="仿宋" w:eastAsia="仿宋" w:hAnsi="仿宋" w:hint="eastAsia"/>
          <w:sz w:val="24"/>
          <w:szCs w:val="24"/>
        </w:rPr>
        <w:t>党委宣传部、学生工作部、团委</w:t>
      </w:r>
      <w:r w:rsidR="007C7B7A">
        <w:rPr>
          <w:rFonts w:ascii="仿宋" w:eastAsia="仿宋" w:hAnsi="仿宋" w:hint="eastAsia"/>
          <w:sz w:val="24"/>
          <w:szCs w:val="24"/>
        </w:rPr>
        <w:t>、教务处</w:t>
      </w:r>
      <w:r w:rsidRPr="00EC44D4">
        <w:rPr>
          <w:rFonts w:ascii="仿宋" w:eastAsia="仿宋" w:hAnsi="仿宋" w:hint="eastAsia"/>
          <w:sz w:val="24"/>
          <w:szCs w:val="24"/>
        </w:rPr>
        <w:t>要利用学校网页、校内 LED 屏、校园广播、微博、微信公众号等开展宣传报导</w:t>
      </w:r>
      <w:r>
        <w:rPr>
          <w:rFonts w:ascii="仿宋" w:eastAsia="仿宋" w:hAnsi="仿宋" w:hint="eastAsia"/>
          <w:sz w:val="24"/>
          <w:szCs w:val="24"/>
        </w:rPr>
        <w:t>，营造良好的体育锻炼</w:t>
      </w:r>
      <w:r w:rsidR="00AB216D">
        <w:rPr>
          <w:rFonts w:ascii="仿宋" w:eastAsia="仿宋" w:hAnsi="仿宋" w:hint="eastAsia"/>
          <w:sz w:val="24"/>
          <w:szCs w:val="24"/>
        </w:rPr>
        <w:t>和体质健康测试</w:t>
      </w:r>
      <w:r>
        <w:rPr>
          <w:rFonts w:ascii="仿宋" w:eastAsia="仿宋" w:hAnsi="仿宋" w:hint="eastAsia"/>
          <w:sz w:val="24"/>
          <w:szCs w:val="24"/>
        </w:rPr>
        <w:t>氛围</w:t>
      </w:r>
      <w:r w:rsidRPr="00EC44D4">
        <w:rPr>
          <w:rFonts w:ascii="仿宋" w:eastAsia="仿宋" w:hAnsi="仿宋" w:hint="eastAsia"/>
          <w:sz w:val="24"/>
          <w:szCs w:val="24"/>
        </w:rPr>
        <w:t>。</w:t>
      </w:r>
    </w:p>
    <w:p w:rsidR="00EC44D4" w:rsidRDefault="00EC44D4" w:rsidP="00EC44D4">
      <w:pPr>
        <w:rPr>
          <w:rFonts w:ascii="仿宋" w:eastAsia="仿宋" w:hAnsi="仿宋"/>
          <w:sz w:val="24"/>
          <w:szCs w:val="24"/>
        </w:rPr>
      </w:pPr>
      <w:r w:rsidRPr="00EC44D4">
        <w:rPr>
          <w:rFonts w:ascii="仿宋" w:eastAsia="仿宋" w:hAnsi="仿宋" w:hint="eastAsia"/>
          <w:sz w:val="24"/>
          <w:szCs w:val="24"/>
        </w:rPr>
        <w:t xml:space="preserve">    各二级学院要在 11 月 4 日前，将本学院网站、微信公众号、黑板报、宣传栏内容增加与体质健康测试有关的内容，如《高等学校体育工作基本标准》、《国家学生体质健康标准》、《四川文理学院&lt;学生体质健康标准&gt;实施办法》和《2017年四川文理学院体质健康测试通知》等</w:t>
      </w:r>
      <w:r w:rsidR="00EE182D">
        <w:rPr>
          <w:rFonts w:ascii="仿宋" w:eastAsia="仿宋" w:hAnsi="仿宋" w:hint="eastAsia"/>
          <w:sz w:val="24"/>
          <w:szCs w:val="24"/>
        </w:rPr>
        <w:t>文件（附后）；</w:t>
      </w:r>
      <w:r w:rsidRPr="00EC44D4">
        <w:rPr>
          <w:rFonts w:ascii="仿宋" w:eastAsia="仿宋" w:hAnsi="仿宋" w:hint="eastAsia"/>
          <w:sz w:val="24"/>
          <w:szCs w:val="24"/>
        </w:rPr>
        <w:t>组织各班级通过开展主题班会、团会等形式</w:t>
      </w:r>
      <w:r w:rsidR="00EE182D">
        <w:rPr>
          <w:rFonts w:ascii="仿宋" w:eastAsia="仿宋" w:hAnsi="仿宋" w:hint="eastAsia"/>
          <w:sz w:val="24"/>
          <w:szCs w:val="24"/>
        </w:rPr>
        <w:t>宣传</w:t>
      </w:r>
      <w:r w:rsidRPr="00EC44D4">
        <w:rPr>
          <w:rFonts w:ascii="仿宋" w:eastAsia="仿宋" w:hAnsi="仿宋" w:hint="eastAsia"/>
          <w:sz w:val="24"/>
          <w:szCs w:val="24"/>
        </w:rPr>
        <w:t>国家</w:t>
      </w:r>
      <w:r w:rsidR="00EE182D">
        <w:rPr>
          <w:rFonts w:ascii="仿宋" w:eastAsia="仿宋" w:hAnsi="仿宋" w:hint="eastAsia"/>
          <w:sz w:val="24"/>
          <w:szCs w:val="24"/>
        </w:rPr>
        <w:t>、四川省</w:t>
      </w:r>
      <w:r w:rsidRPr="00EC44D4">
        <w:rPr>
          <w:rFonts w:ascii="仿宋" w:eastAsia="仿宋" w:hAnsi="仿宋" w:hint="eastAsia"/>
          <w:sz w:val="24"/>
          <w:szCs w:val="24"/>
        </w:rPr>
        <w:t>和</w:t>
      </w:r>
      <w:r w:rsidR="00EE182D">
        <w:rPr>
          <w:rFonts w:ascii="仿宋" w:eastAsia="仿宋" w:hAnsi="仿宋" w:hint="eastAsia"/>
          <w:sz w:val="24"/>
          <w:szCs w:val="24"/>
        </w:rPr>
        <w:t>学校</w:t>
      </w:r>
      <w:r w:rsidRPr="00EC44D4">
        <w:rPr>
          <w:rFonts w:ascii="仿宋" w:eastAsia="仿宋" w:hAnsi="仿宋" w:hint="eastAsia"/>
          <w:sz w:val="24"/>
          <w:szCs w:val="24"/>
        </w:rPr>
        <w:t>有关体质健康测试</w:t>
      </w:r>
      <w:r w:rsidR="00EE182D">
        <w:rPr>
          <w:rFonts w:ascii="仿宋" w:eastAsia="仿宋" w:hAnsi="仿宋" w:hint="eastAsia"/>
          <w:sz w:val="24"/>
          <w:szCs w:val="24"/>
        </w:rPr>
        <w:t>的</w:t>
      </w:r>
      <w:r w:rsidR="00191C97">
        <w:rPr>
          <w:rFonts w:ascii="仿宋" w:eastAsia="仿宋" w:hAnsi="仿宋" w:hint="eastAsia"/>
          <w:sz w:val="24"/>
          <w:szCs w:val="24"/>
        </w:rPr>
        <w:t>政策、法规和办法，提高学生认识，引起学生重视。</w:t>
      </w:r>
    </w:p>
    <w:p w:rsidR="00771BA4" w:rsidRPr="00FE3283" w:rsidRDefault="00771BA4" w:rsidP="00EC44D4">
      <w:pPr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Pr="00FE3283">
        <w:rPr>
          <w:rFonts w:ascii="仿宋" w:eastAsia="仿宋" w:hAnsi="仿宋" w:hint="eastAsia"/>
          <w:b/>
          <w:sz w:val="24"/>
          <w:szCs w:val="24"/>
        </w:rPr>
        <w:t xml:space="preserve"> （二）</w:t>
      </w:r>
      <w:r w:rsidR="009257DE">
        <w:rPr>
          <w:rFonts w:ascii="仿宋" w:eastAsia="仿宋" w:hAnsi="仿宋" w:hint="eastAsia"/>
          <w:b/>
          <w:sz w:val="24"/>
          <w:szCs w:val="24"/>
        </w:rPr>
        <w:t>按照日程安排</w:t>
      </w:r>
      <w:r w:rsidR="00AB428F">
        <w:rPr>
          <w:rFonts w:ascii="仿宋" w:eastAsia="仿宋" w:hAnsi="仿宋" w:hint="eastAsia"/>
          <w:b/>
          <w:sz w:val="24"/>
          <w:szCs w:val="24"/>
        </w:rPr>
        <w:t>，</w:t>
      </w:r>
      <w:r w:rsidR="00DD0F46" w:rsidRPr="00FE3283">
        <w:rPr>
          <w:rFonts w:ascii="仿宋" w:eastAsia="仿宋" w:hAnsi="仿宋" w:hint="eastAsia"/>
          <w:b/>
          <w:sz w:val="24"/>
          <w:szCs w:val="24"/>
        </w:rPr>
        <w:t>组织学生参加体质健康测试</w:t>
      </w:r>
    </w:p>
    <w:p w:rsidR="00DD0F46" w:rsidRDefault="00DD0F46" w:rsidP="00EC44D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EC44D4">
        <w:rPr>
          <w:rFonts w:ascii="仿宋" w:eastAsia="仿宋" w:hAnsi="仿宋" w:hint="eastAsia"/>
          <w:sz w:val="24"/>
          <w:szCs w:val="24"/>
        </w:rPr>
        <w:t>各二级学院</w:t>
      </w:r>
      <w:r w:rsidR="00725284">
        <w:rPr>
          <w:rFonts w:ascii="仿宋" w:eastAsia="仿宋" w:hAnsi="仿宋" w:hint="eastAsia"/>
          <w:sz w:val="24"/>
          <w:szCs w:val="24"/>
        </w:rPr>
        <w:t>要高度重视，党总支书记牵头，安排专人按测试日程安排，带领学生准时到达测试现场</w:t>
      </w:r>
      <w:r w:rsidR="003337CC">
        <w:rPr>
          <w:rFonts w:ascii="仿宋" w:eastAsia="仿宋" w:hAnsi="仿宋" w:hint="eastAsia"/>
          <w:sz w:val="24"/>
          <w:szCs w:val="24"/>
        </w:rPr>
        <w:t>，维持好测试秩序，</w:t>
      </w:r>
      <w:r w:rsidR="00911D3F">
        <w:rPr>
          <w:rFonts w:ascii="仿宋" w:eastAsia="仿宋" w:hAnsi="仿宋" w:hint="eastAsia"/>
          <w:sz w:val="24"/>
          <w:szCs w:val="24"/>
        </w:rPr>
        <w:t>协助</w:t>
      </w:r>
      <w:r w:rsidR="00350AEC">
        <w:rPr>
          <w:rFonts w:ascii="仿宋" w:eastAsia="仿宋" w:hAnsi="仿宋" w:hint="eastAsia"/>
          <w:sz w:val="24"/>
          <w:szCs w:val="24"/>
        </w:rPr>
        <w:t>核查学生身份，</w:t>
      </w:r>
      <w:r w:rsidR="009A0D85">
        <w:rPr>
          <w:rFonts w:ascii="仿宋" w:eastAsia="仿宋" w:hAnsi="仿宋" w:hint="eastAsia"/>
          <w:sz w:val="24"/>
          <w:szCs w:val="24"/>
        </w:rPr>
        <w:t>防止</w:t>
      </w:r>
      <w:r w:rsidR="00350AEC">
        <w:rPr>
          <w:rFonts w:ascii="仿宋" w:eastAsia="仿宋" w:hAnsi="仿宋" w:hint="eastAsia"/>
          <w:sz w:val="24"/>
          <w:szCs w:val="24"/>
        </w:rPr>
        <w:t>冒名顶替，</w:t>
      </w:r>
      <w:r w:rsidR="003337CC">
        <w:rPr>
          <w:rFonts w:ascii="仿宋" w:eastAsia="仿宋" w:hAnsi="仿宋" w:hint="eastAsia"/>
          <w:sz w:val="24"/>
          <w:szCs w:val="24"/>
        </w:rPr>
        <w:t>确保</w:t>
      </w:r>
      <w:r w:rsidR="00E63A11">
        <w:rPr>
          <w:rFonts w:ascii="仿宋" w:eastAsia="仿宋" w:hAnsi="仿宋" w:hint="eastAsia"/>
          <w:sz w:val="24"/>
          <w:szCs w:val="24"/>
        </w:rPr>
        <w:t>测试效率和质量。</w:t>
      </w:r>
      <w:r w:rsidR="00AB428F">
        <w:rPr>
          <w:rFonts w:ascii="仿宋" w:eastAsia="仿宋" w:hAnsi="仿宋" w:hint="eastAsia"/>
          <w:sz w:val="24"/>
          <w:szCs w:val="24"/>
        </w:rPr>
        <w:t>对于</w:t>
      </w:r>
      <w:r w:rsidR="00E63A11">
        <w:rPr>
          <w:rFonts w:ascii="仿宋" w:eastAsia="仿宋" w:hAnsi="仿宋" w:hint="eastAsia"/>
          <w:sz w:val="24"/>
          <w:szCs w:val="24"/>
        </w:rPr>
        <w:t>不能参加测试的</w:t>
      </w:r>
      <w:r w:rsidR="00AB428F">
        <w:rPr>
          <w:rFonts w:ascii="仿宋" w:eastAsia="仿宋" w:hAnsi="仿宋" w:hint="eastAsia"/>
          <w:sz w:val="24"/>
          <w:szCs w:val="24"/>
        </w:rPr>
        <w:t>学生</w:t>
      </w:r>
      <w:r w:rsidR="00E63A11">
        <w:rPr>
          <w:rFonts w:ascii="仿宋" w:eastAsia="仿宋" w:hAnsi="仿宋" w:hint="eastAsia"/>
          <w:sz w:val="24"/>
          <w:szCs w:val="24"/>
        </w:rPr>
        <w:t>，要通知学生按要求在测试前办理完毕请假</w:t>
      </w:r>
      <w:r w:rsidR="00D67D88">
        <w:rPr>
          <w:rFonts w:ascii="仿宋" w:eastAsia="仿宋" w:hAnsi="仿宋" w:hint="eastAsia"/>
          <w:sz w:val="24"/>
          <w:szCs w:val="24"/>
        </w:rPr>
        <w:t>或</w:t>
      </w:r>
      <w:r w:rsidR="00E63A11">
        <w:rPr>
          <w:rFonts w:ascii="仿宋" w:eastAsia="仿宋" w:hAnsi="仿宋" w:hint="eastAsia"/>
          <w:sz w:val="24"/>
          <w:szCs w:val="24"/>
        </w:rPr>
        <w:t>免测等手续。</w:t>
      </w:r>
    </w:p>
    <w:p w:rsidR="007902CE" w:rsidRDefault="007902CE" w:rsidP="00EC44D4">
      <w:pPr>
        <w:rPr>
          <w:rFonts w:ascii="仿宋" w:eastAsia="仿宋" w:hAnsi="仿宋"/>
          <w:sz w:val="24"/>
          <w:szCs w:val="24"/>
        </w:rPr>
      </w:pPr>
    </w:p>
    <w:p w:rsidR="007902CE" w:rsidRDefault="007902CE" w:rsidP="00EC44D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A20011"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附件：1.</w:t>
      </w:r>
      <w:r w:rsidR="00FE16E5" w:rsidRPr="00FE16E5">
        <w:rPr>
          <w:rFonts w:hint="eastAsia"/>
        </w:rPr>
        <w:t xml:space="preserve"> </w:t>
      </w:r>
      <w:r w:rsidR="00FE16E5" w:rsidRPr="00FE16E5">
        <w:rPr>
          <w:rFonts w:ascii="仿宋" w:eastAsia="仿宋" w:hAnsi="仿宋" w:hint="eastAsia"/>
          <w:sz w:val="24"/>
          <w:szCs w:val="24"/>
        </w:rPr>
        <w:t>中共中央国务院关于加强青少年体育增强青少年体质的意见</w:t>
      </w:r>
      <w:r>
        <w:rPr>
          <w:rFonts w:ascii="仿宋" w:eastAsia="仿宋" w:hAnsi="仿宋" w:hint="eastAsia"/>
          <w:sz w:val="24"/>
          <w:szCs w:val="24"/>
        </w:rPr>
        <w:t>；</w:t>
      </w:r>
    </w:p>
    <w:p w:rsidR="007902CE" w:rsidRDefault="00A371E4" w:rsidP="00EC44D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  </w:t>
      </w:r>
      <w:r w:rsidR="00A20011"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 xml:space="preserve"> 2.</w:t>
      </w:r>
      <w:r w:rsidR="00FE16E5" w:rsidRPr="00FE16E5">
        <w:rPr>
          <w:rFonts w:ascii="仿宋" w:eastAsia="仿宋" w:hAnsi="仿宋" w:hint="eastAsia"/>
          <w:sz w:val="24"/>
          <w:szCs w:val="24"/>
        </w:rPr>
        <w:t xml:space="preserve"> </w:t>
      </w:r>
      <w:r w:rsidR="00FE16E5" w:rsidRPr="007902CE">
        <w:rPr>
          <w:rFonts w:ascii="仿宋" w:eastAsia="仿宋" w:hAnsi="仿宋" w:hint="eastAsia"/>
          <w:sz w:val="24"/>
          <w:szCs w:val="24"/>
        </w:rPr>
        <w:t>高等学校体育工作基本标准</w:t>
      </w:r>
      <w:r w:rsidR="00A20011">
        <w:rPr>
          <w:rFonts w:ascii="仿宋" w:eastAsia="仿宋" w:hAnsi="仿宋" w:hint="eastAsia"/>
          <w:sz w:val="24"/>
          <w:szCs w:val="24"/>
        </w:rPr>
        <w:t>；</w:t>
      </w:r>
    </w:p>
    <w:p w:rsidR="00A20011" w:rsidRDefault="00A20011" w:rsidP="00EC44D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    3.</w:t>
      </w:r>
      <w:r w:rsidR="00FE16E5" w:rsidRPr="00FE16E5">
        <w:rPr>
          <w:rFonts w:ascii="仿宋" w:eastAsia="仿宋" w:hAnsi="仿宋" w:hint="eastAsia"/>
          <w:sz w:val="24"/>
          <w:szCs w:val="24"/>
        </w:rPr>
        <w:t xml:space="preserve"> </w:t>
      </w:r>
      <w:r w:rsidR="00FE16E5" w:rsidRPr="00A371E4">
        <w:rPr>
          <w:rFonts w:ascii="仿宋" w:eastAsia="仿宋" w:hAnsi="仿宋" w:hint="eastAsia"/>
          <w:sz w:val="24"/>
          <w:szCs w:val="24"/>
        </w:rPr>
        <w:t>国家学生体质健康标准 （2014年修订）</w:t>
      </w:r>
      <w:r>
        <w:rPr>
          <w:rFonts w:ascii="仿宋" w:eastAsia="仿宋" w:hAnsi="仿宋" w:hint="eastAsia"/>
          <w:sz w:val="24"/>
          <w:szCs w:val="24"/>
        </w:rPr>
        <w:t>；</w:t>
      </w:r>
    </w:p>
    <w:p w:rsidR="00A20011" w:rsidRDefault="00A20011" w:rsidP="00EC44D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    4.</w:t>
      </w:r>
      <w:r w:rsidR="00FE16E5" w:rsidRPr="00FE16E5">
        <w:rPr>
          <w:rFonts w:ascii="仿宋" w:eastAsia="仿宋" w:hAnsi="仿宋" w:hint="eastAsia"/>
          <w:sz w:val="24"/>
          <w:szCs w:val="24"/>
        </w:rPr>
        <w:t xml:space="preserve"> </w:t>
      </w:r>
      <w:r w:rsidR="00FE16E5">
        <w:rPr>
          <w:rFonts w:ascii="仿宋" w:eastAsia="仿宋" w:hAnsi="仿宋" w:hint="eastAsia"/>
          <w:sz w:val="24"/>
          <w:szCs w:val="24"/>
        </w:rPr>
        <w:t>四川文理学院《学生体质健康标准》实施办法；</w:t>
      </w:r>
    </w:p>
    <w:p w:rsidR="00FE16E5" w:rsidRDefault="00FE16E5" w:rsidP="00EC44D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    5. </w:t>
      </w:r>
      <w:r w:rsidRPr="00FE16E5">
        <w:rPr>
          <w:rFonts w:ascii="仿宋" w:eastAsia="仿宋" w:hAnsi="仿宋" w:hint="eastAsia"/>
          <w:sz w:val="24"/>
          <w:szCs w:val="24"/>
        </w:rPr>
        <w:t>2017年四川文理学院学生体质健康测试通知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FE16E5" w:rsidRDefault="00FE16E5" w:rsidP="00EC44D4">
      <w:pPr>
        <w:rPr>
          <w:rFonts w:ascii="仿宋" w:eastAsia="仿宋" w:hAnsi="仿宋"/>
          <w:sz w:val="24"/>
          <w:szCs w:val="24"/>
        </w:rPr>
      </w:pPr>
    </w:p>
    <w:p w:rsidR="00FE16E5" w:rsidRDefault="00FE16E5" w:rsidP="00EC44D4">
      <w:pPr>
        <w:rPr>
          <w:rFonts w:ascii="仿宋" w:eastAsia="仿宋" w:hAnsi="仿宋"/>
          <w:sz w:val="24"/>
          <w:szCs w:val="24"/>
        </w:rPr>
      </w:pPr>
    </w:p>
    <w:p w:rsidR="00FE16E5" w:rsidRDefault="00FE16E5" w:rsidP="00EC44D4">
      <w:pPr>
        <w:rPr>
          <w:rFonts w:ascii="仿宋" w:eastAsia="仿宋" w:hAnsi="仿宋"/>
          <w:sz w:val="24"/>
          <w:szCs w:val="24"/>
        </w:rPr>
      </w:pPr>
    </w:p>
    <w:p w:rsidR="00FE16E5" w:rsidRDefault="00FE16E5" w:rsidP="00EC44D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    </w:t>
      </w:r>
      <w:r w:rsidR="004C5F91">
        <w:rPr>
          <w:rFonts w:ascii="仿宋" w:eastAsia="仿宋" w:hAnsi="仿宋" w:hint="eastAsia"/>
          <w:sz w:val="24"/>
          <w:szCs w:val="24"/>
        </w:rPr>
        <w:t xml:space="preserve">                           </w:t>
      </w:r>
      <w:r>
        <w:rPr>
          <w:rFonts w:ascii="仿宋" w:eastAsia="仿宋" w:hAnsi="仿宋" w:hint="eastAsia"/>
          <w:sz w:val="24"/>
          <w:szCs w:val="24"/>
        </w:rPr>
        <w:t>四川文理学院</w:t>
      </w:r>
      <w:r w:rsidR="004C5F91">
        <w:rPr>
          <w:rFonts w:ascii="仿宋" w:eastAsia="仿宋" w:hAnsi="仿宋" w:hint="eastAsia"/>
          <w:sz w:val="24"/>
          <w:szCs w:val="24"/>
        </w:rPr>
        <w:t>学生</w:t>
      </w:r>
      <w:r w:rsidR="00DF00C5">
        <w:rPr>
          <w:rFonts w:ascii="仿宋" w:eastAsia="仿宋" w:hAnsi="仿宋" w:hint="eastAsia"/>
          <w:sz w:val="24"/>
          <w:szCs w:val="24"/>
        </w:rPr>
        <w:t>体质健康测试中心</w:t>
      </w:r>
    </w:p>
    <w:p w:rsidR="00FE16E5" w:rsidRPr="00FE16E5" w:rsidRDefault="00FE16E5" w:rsidP="00EC44D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                                         2017年10月30日</w:t>
      </w:r>
    </w:p>
    <w:sectPr w:rsidR="00FE16E5" w:rsidRPr="00FE16E5" w:rsidSect="00EC06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962" w:rsidRDefault="00501962" w:rsidP="002545CA">
      <w:r>
        <w:separator/>
      </w:r>
    </w:p>
  </w:endnote>
  <w:endnote w:type="continuationSeparator" w:id="1">
    <w:p w:rsidR="00501962" w:rsidRDefault="00501962" w:rsidP="0025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962" w:rsidRDefault="00501962" w:rsidP="002545CA">
      <w:r>
        <w:separator/>
      </w:r>
    </w:p>
  </w:footnote>
  <w:footnote w:type="continuationSeparator" w:id="1">
    <w:p w:rsidR="00501962" w:rsidRDefault="00501962" w:rsidP="002545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45CA"/>
    <w:rsid w:val="000122A5"/>
    <w:rsid w:val="00020D6A"/>
    <w:rsid w:val="000961AD"/>
    <w:rsid w:val="000A6CE5"/>
    <w:rsid w:val="000A75F1"/>
    <w:rsid w:val="000E7394"/>
    <w:rsid w:val="00191C97"/>
    <w:rsid w:val="002545CA"/>
    <w:rsid w:val="00261BFA"/>
    <w:rsid w:val="003337CC"/>
    <w:rsid w:val="00350AEC"/>
    <w:rsid w:val="00483740"/>
    <w:rsid w:val="004C5F91"/>
    <w:rsid w:val="00501962"/>
    <w:rsid w:val="00725284"/>
    <w:rsid w:val="0074397F"/>
    <w:rsid w:val="00771BA4"/>
    <w:rsid w:val="007902CE"/>
    <w:rsid w:val="007C7B7A"/>
    <w:rsid w:val="008A45EA"/>
    <w:rsid w:val="008C5979"/>
    <w:rsid w:val="00911D3F"/>
    <w:rsid w:val="009219F3"/>
    <w:rsid w:val="009257DE"/>
    <w:rsid w:val="009A0D85"/>
    <w:rsid w:val="00A20011"/>
    <w:rsid w:val="00A371E4"/>
    <w:rsid w:val="00A72D21"/>
    <w:rsid w:val="00AA3743"/>
    <w:rsid w:val="00AB216D"/>
    <w:rsid w:val="00AB428F"/>
    <w:rsid w:val="00B47623"/>
    <w:rsid w:val="00C31954"/>
    <w:rsid w:val="00C5279D"/>
    <w:rsid w:val="00D67D88"/>
    <w:rsid w:val="00DA4E91"/>
    <w:rsid w:val="00DA7CD9"/>
    <w:rsid w:val="00DA7F47"/>
    <w:rsid w:val="00DD0F46"/>
    <w:rsid w:val="00DF00C5"/>
    <w:rsid w:val="00E63A11"/>
    <w:rsid w:val="00EC06CA"/>
    <w:rsid w:val="00EC44D4"/>
    <w:rsid w:val="00EE182D"/>
    <w:rsid w:val="00EF5AA1"/>
    <w:rsid w:val="00FE16E5"/>
    <w:rsid w:val="00FE3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45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45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45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45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boom</dc:creator>
  <cp:keywords/>
  <dc:description/>
  <cp:lastModifiedBy>boom</cp:lastModifiedBy>
  <cp:revision>27</cp:revision>
  <cp:lastPrinted>2017-10-31T00:56:00Z</cp:lastPrinted>
  <dcterms:created xsi:type="dcterms:W3CDTF">2017-10-27T02:09:00Z</dcterms:created>
  <dcterms:modified xsi:type="dcterms:W3CDTF">2017-11-01T03:02:00Z</dcterms:modified>
</cp:coreProperties>
</file>